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Правила проведения фотоконкурса «ЭТО МОЯ ЁЛКА»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1.Общие положения.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Настоящие правила (далее – «Правила») определяют порядок проведения Фотоконкурса «ЭТО МОЯ ЁЛКА» (далее – «Конкурс»), условия Конкурса и другие необходимые условия.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Организатором и оператором Конкурса является ООО «Петербургская Интернет Сеть» (торговая марка </w:t>
      </w:r>
      <w:r>
        <w:rPr>
          <w:rFonts w:cs="Times New Roman" w:ascii="Times New Roman" w:hAnsi="Times New Roman"/>
          <w:sz w:val="36"/>
          <w:szCs w:val="36"/>
          <w:lang w:val="en-US"/>
        </w:rPr>
        <w:t>Aiconet</w:t>
      </w:r>
      <w:r>
        <w:rPr>
          <w:rFonts w:cs="Times New Roman" w:ascii="Times New Roman" w:hAnsi="Times New Roman"/>
          <w:sz w:val="36"/>
          <w:szCs w:val="36"/>
        </w:rPr>
        <w:t>), (ИНН:7816417296, далее – «Организатор»). Юридический адрес:</w:t>
      </w:r>
      <w:r>
        <w:rPr>
          <w:rFonts w:eastAsia="Times New Roman" w:cs="Times New Roman" w:ascii="Roboto" w:hAnsi="Roboto"/>
          <w:color w:val="232323"/>
          <w:kern w:val="0"/>
          <w:sz w:val="27"/>
          <w:szCs w:val="27"/>
          <w:lang w:eastAsia="ru-RU"/>
        </w:rPr>
        <w:t xml:space="preserve"> </w:t>
      </w:r>
      <w:r>
        <w:rPr>
          <w:rFonts w:cs="Times New Roman" w:ascii="Times New Roman" w:hAnsi="Times New Roman"/>
          <w:sz w:val="36"/>
          <w:szCs w:val="36"/>
        </w:rPr>
        <w:t>195253, Санкт-Петербург, пр. Энергетиков, 74; помещение 7. Официальный сайт Организатора: https://aiconet.ru/. Фотоконкурс проводится в сообществе Организатора ВКонтакте:</w:t>
      </w:r>
      <w:r>
        <w:rPr/>
        <w:t xml:space="preserve"> </w:t>
      </w:r>
      <w:r>
        <w:rPr>
          <w:rFonts w:cs="Times New Roman" w:ascii="Times New Roman" w:hAnsi="Times New Roman"/>
          <w:sz w:val="36"/>
          <w:szCs w:val="36"/>
        </w:rPr>
        <w:t>https://vk.com/polustrovonet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Конкурс является рекламной акцией, проводимой в соответствии с действующим законодательством Российской Федерации, направленной на привлечение внимания и повышение узнаваемости и лояльности к услугам Организатора акции. Он ориентирован на выполнение Участниками Условий и не является лотереей или публичным конкурсом, основанным на риске, поэтому не требует обязательной регистрации или уведомления в соответствующие государственные органы. Конкурс не носит вероятностного (случайного) характера и проходит согласно настоящим Правилам. Плата за участие в Конкурсе не взимается.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В Конкурсе могут участвовать исключительно абоненты Интернет-провайдера ООО «Петербургская Интернет Сеть» (торговая марка </w:t>
      </w:r>
      <w:r>
        <w:rPr>
          <w:rFonts w:cs="Times New Roman" w:ascii="Times New Roman" w:hAnsi="Times New Roman"/>
          <w:sz w:val="36"/>
          <w:szCs w:val="36"/>
          <w:lang w:val="en-US"/>
        </w:rPr>
        <w:t>Aiconet</w:t>
      </w:r>
      <w:r>
        <w:rPr>
          <w:rFonts w:cs="Times New Roman" w:ascii="Times New Roman" w:hAnsi="Times New Roman"/>
          <w:sz w:val="36"/>
          <w:szCs w:val="36"/>
        </w:rPr>
        <w:t>), Далее «Организатор». Участие в Конкурсе доступно только тем лицам, которые являются действующими клиентами данного провайдера на момент начала Конкурса.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В Конкурсе запрещается принимать участие работникам Организатора и аффилированным с ними лицам, в том числе физическим лицам, с которыми у Организатора заключены гражданско-правовые договоры на выполнение работ и/или оказание услуг. Лица, не соответствующие вышеуказанным требованиям, не признаются Участниками Конкурса, не имеют права на участие в Конкурсе и права на получение призов.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Правила Конкурса размещаются на официальном сайте https://aiconet.ru/, а также на странице в сообществе Организатора ВКонтакте https://vk.com/polustrovonet. Организатор вправе вносить любые изменения в Правила проведения Конкурса по собственному усмотрению и на любом этапе Конкурса с публикацией таких изменения на сайте </w:t>
      </w:r>
      <w:hyperlink r:id="rId2">
        <w:r>
          <w:rPr>
            <w:rStyle w:val="Hyperlink"/>
            <w:rFonts w:cs="Times New Roman" w:ascii="Times New Roman" w:hAnsi="Times New Roman"/>
            <w:sz w:val="36"/>
            <w:szCs w:val="36"/>
          </w:rPr>
          <w:t>https://aiconet.ru/</w:t>
        </w:r>
      </w:hyperlink>
      <w:r>
        <w:rPr>
          <w:rFonts w:cs="Times New Roman" w:ascii="Times New Roman" w:hAnsi="Times New Roman"/>
          <w:sz w:val="36"/>
          <w:szCs w:val="36"/>
        </w:rPr>
        <w:t xml:space="preserve"> и на странице в сообществе Организатора ВКонтакте </w:t>
      </w:r>
      <w:hyperlink r:id="rId3">
        <w:r>
          <w:rPr>
            <w:rStyle w:val="Style9"/>
            <w:rFonts w:cs="Times New Roman" w:ascii="Times New Roman" w:hAnsi="Times New Roman"/>
            <w:sz w:val="36"/>
            <w:szCs w:val="36"/>
          </w:rPr>
          <w:t>https://vk.com/polustrovonet</w:t>
        </w:r>
      </w:hyperlink>
      <w:r>
        <w:rPr>
          <w:rFonts w:cs="Times New Roman" w:ascii="Times New Roman" w:hAnsi="Times New Roman"/>
          <w:sz w:val="36"/>
          <w:szCs w:val="36"/>
        </w:rPr>
        <w:t xml:space="preserve"> .</w:t>
      </w:r>
    </w:p>
    <w:p>
      <w:pPr>
        <w:pStyle w:val="ListParagraph"/>
        <w:ind w:start="39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Участники Конкурса обязаны самостоятельно знакомиться с Правилами и не получают отдельного уведомления об их изменении.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Факт участия в Конкурсе означает ознакомление и полное безоговорочное согласие Участников (далее – «Участники») с настоящими Правилами.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Конкурс предусматривает призы победителям Конкурса, которые могут быть получены при выполнении условий и требований, изложенных в настоящих Правилах.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2. </w:t>
      </w:r>
      <w:r>
        <w:rPr>
          <w:rFonts w:cs="Times New Roman" w:ascii="Times New Roman" w:hAnsi="Times New Roman"/>
          <w:b/>
          <w:bCs/>
          <w:sz w:val="36"/>
          <w:szCs w:val="36"/>
        </w:rPr>
        <w:t>Условия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2.1. В Конкурсе могут принять участие граждане Российской Федерации с учетом требований, установленных в п.п. 1.4. и 1.5. Правил.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2.2. Для участия необходимо с 18 по 26 декабря 2025 года разместить фото домашней новогодней ёлки в комментариях к конкурсному посту на странице в сообществе Организатора ВКонтакте https://vk.com/polustrovonet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2.3. От одного участника принимается только одно фото с одного аккаунта ВКонтакте. 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2.4. В случае, если администраторами сообщества Организатора ВКонтакте будет замечена попытка отправки фото от одного участника с разных аккаунтов, администрация оставляет за собой право не допускать участника к розыгрышу призов.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2.5. Администраторы также оставляют за собой право не допускать участника к розыгрышу призов за любые нарушения правил конкурса.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2.6. Факт участия в Конкурсе подразумевает, что Участник Конкурса дает свое прямое безусловное согласие на хранение, обработку и передачу (включая распространение) его персональных данных Организатором и привлеченными им третьими лицами для целей выполнения Правил Конкурса в течение всего периода его проведения и после его окончания до достижения указанных настоящими Правилами целей, а также на публикацию следующих данных: фотографий, названий и описаний фотографий, Ф.И.О. Участника (Автора), в том числе на сайте и в социальных сетях Организатора.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2.7. Участники Конкурса гарантируют, что они являются единственными авторами и обладателями исключительных прав в отношении присланных фоторабот (фотографий), фотографии не имеют незаконных заимствований и плагиата и факт участия в Конкурсе не нарушает права других лиц. Ответственность за нарушения прав третьих лиц (в том числе авторских, смежных и иных прав третьих лиц), допущенных Участниками в связи с предоставлением на Конкурс фотографий, несут сами Участники.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2.8. В случае необходимости предоставления письменного подтверждения передачи прав на используемую Организатором фотоработу от Участника к Организатору, Участник обязуется предоставить такое подтверждение/согласие в течение 2 (двух) календарных дней с момента получения запроса от Организатора.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2.9. Фотографии, представленные Участниками на Конкурс, не должны нарушать действующее законодательство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2.10. К участию не допускаются фотоработы, созданные при помощи искусственного интеллекта; с напечатанными на них датой или временем; коллажи; фотоработы со знаком копирайта, авторскими плашками, явно выделяющимися рамками и т. п.; фотоработы, подвергшиеся значительной цифровой корректировке; фотоработы, получившие приз на любом фотоконкурсе к моменту представления на данный Конкурс; фотографии, противоречащие действующему законодательству Российской Федерации; фотоработы, содержащие изображения животных, находящихся в неволе.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Использование фотомонтажа не допускается. Возможна очистка от шумов, незначительная корректировка яркости и контрастности. В случае вопросов по поводу технического качества работ Организатор Конкурса может запросить исходные файлы.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2.11. Принимая участие в Конкурсе и представляя свои фотоработы, Участник гарантирует, что: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является единственным автором фотографий, представленных в целях участия в Конкурсе; фотографии созданы только силами и средствами самого Участника Конкурса;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– </w:t>
      </w:r>
      <w:r>
        <w:rPr>
          <w:rFonts w:cs="Times New Roman" w:ascii="Times New Roman" w:hAnsi="Times New Roman"/>
          <w:bCs/>
          <w:sz w:val="36"/>
          <w:szCs w:val="36"/>
        </w:rPr>
        <w:t>содержание фотографий не нарушает права третьих лиц (в том числе авторские, смежные и пр.);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обладает всеми необходимыми правами на использование представленных фотографий, а также получил согласие всех лиц, запечатленных на фотографии на такое использование, а в случае их смерти – согласие детей / пережившего супруга;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– </w:t>
      </w:r>
      <w:r>
        <w:rPr>
          <w:rFonts w:cs="Times New Roman" w:ascii="Times New Roman" w:hAnsi="Times New Roman"/>
          <w:bCs/>
          <w:sz w:val="36"/>
          <w:szCs w:val="36"/>
        </w:rPr>
        <w:t>фотоработы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ценностям, в частности, не должны явно или косвенно: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выражать неуважение к обществу;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оскорблять религиозные чувства верующих;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служить пропагандой употребления (распространения) алкогольных напитков, наркотических средств и табачных изделий;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порочить честь и достоинство граждан;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побуждать к совершению противоправных действий, жестокости или насилию;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иметь эротическое содержание;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каким-либо образом сообщать о привлекательности нетрадиционных сексуальных отношений либо вызывать интерес к таким отношениям, либо формировать искаженное представление о социальной равноценности традиционных и нетрадиционных сексуальных отношений;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- содержать материалы, которые противоречат Федеральному закону РФ «О защите детей от информации, причиняющей вред их здоровью и развитию».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2.12. Если третьи лица в судебном или ином порядке будут оспаривать у Организатора его права на использование фотографий, Участник обязан принять участие в разбирательстве на стороне Организатора и доказывать правомерность использования Организатором фоторабот.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2.1. Если Участник не сможет предоставить доказательства правомерности использования и распоряжения фотоработами и Организатор будет привлечен к ответственности, то Участник обязан возместить Организатору в течение 10 (десяти) календарных дней с момента вступления в силу решения суда и/или иного органа, рассматривающего спор, судебные расходы, сумму, подлежащую взысканию с Организатора в пользу третьего лица, иные расходы, связанные с судебным разбирательством.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2.14. На Конкурс принимаются цифровые фотографии, выполненные в форматах JPG или PNG. Загружаемые изображения должны соответствовать тематике фотоконкурса. 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2.15. Каждый победитель (далее – «Победитель»/ «Победители») может получить не более 1 (одного) приза.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3. Сроки и этапы проведения Конкурса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3.1. Период проведения Конкурса, включая выбор Победителей, установлен с 18 по 29 декабря 2025 года включительно.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3.2. Первый этап включает размещение фотографий ёлок участниками в комментариях под соответствующим постом в сообществе Организатора ВКонтакте. В рамках этого этапа будет организовано открытое голосование, где пользователи смогут ставить лайки под размещенными фотографиями. Первый этап проходит с 1</w:t>
      </w:r>
      <w:r>
        <w:rPr>
          <w:rFonts w:cs="Times New Roman" w:ascii="Times New Roman" w:hAnsi="Times New Roman"/>
          <w:bCs/>
          <w:sz w:val="36"/>
          <w:szCs w:val="36"/>
          <w:lang w:val="en-US"/>
        </w:rPr>
        <w:t>8</w:t>
      </w:r>
      <w:r>
        <w:rPr>
          <w:rFonts w:cs="Times New Roman" w:ascii="Times New Roman" w:hAnsi="Times New Roman"/>
          <w:bCs/>
          <w:sz w:val="36"/>
          <w:szCs w:val="36"/>
        </w:rPr>
        <w:t xml:space="preserve"> по 26 декабря 2025 года.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3.3. Второй этап - дата подведения итогов и объявления Победителей назначена на 29 декабря 2025 года.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3.4. Время проведения Конкурса определяется по московскому времени (UTC+3).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>3.5. Организатор оставляет за собой право изменять сроки проведения Конкурса, как в сторону увеличения, так и в сторону уменьшения.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4. Призовой фонд Конкурса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  <w:highlight w:val="yellow"/>
        </w:rPr>
      </w:pPr>
      <w:r>
        <w:rPr>
          <w:rFonts w:cs="Times New Roman" w:ascii="Times New Roman" w:hAnsi="Times New Roman"/>
          <w:bCs/>
          <w:sz w:val="36"/>
          <w:szCs w:val="36"/>
        </w:rPr>
        <w:t>4.1. По итогам Конкурса предусмотрено 5 призов для Победителей. Призовой фонд Конкурса (далее – «Приз»/ «Призы») включает в себя: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• </w:t>
      </w:r>
      <w:r>
        <w:rPr>
          <w:rFonts w:cs="Times New Roman" w:ascii="Times New Roman" w:hAnsi="Times New Roman"/>
          <w:bCs/>
          <w:sz w:val="36"/>
          <w:szCs w:val="36"/>
        </w:rPr>
        <w:t>Первое место: 1 год доступа к интернету и поход на каток;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• </w:t>
      </w:r>
      <w:r>
        <w:rPr>
          <w:rFonts w:cs="Times New Roman" w:ascii="Times New Roman" w:hAnsi="Times New Roman"/>
          <w:bCs/>
          <w:sz w:val="36"/>
          <w:szCs w:val="36"/>
        </w:rPr>
        <w:t>Второе место: 6 месяцев доступа к интернету и поход на каток;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• </w:t>
      </w:r>
      <w:r>
        <w:rPr>
          <w:rFonts w:cs="Times New Roman" w:ascii="Times New Roman" w:hAnsi="Times New Roman"/>
          <w:bCs/>
          <w:sz w:val="36"/>
          <w:szCs w:val="36"/>
        </w:rPr>
        <w:t>Третье место: 3 месяца доступа к интернету и поход на каток;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• </w:t>
      </w:r>
      <w:r>
        <w:rPr>
          <w:rFonts w:cs="Times New Roman" w:ascii="Times New Roman" w:hAnsi="Times New Roman"/>
          <w:bCs/>
          <w:sz w:val="36"/>
          <w:szCs w:val="36"/>
        </w:rPr>
        <w:t>Четвертое место: Поход на каток;</w:t>
      </w:r>
    </w:p>
    <w:p>
      <w:pPr>
        <w:pStyle w:val="Normal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cs="Times New Roman" w:ascii="Times New Roman" w:hAnsi="Times New Roman"/>
          <w:bCs/>
          <w:sz w:val="36"/>
          <w:szCs w:val="36"/>
        </w:rPr>
        <w:t xml:space="preserve">• </w:t>
      </w:r>
      <w:r>
        <w:rPr>
          <w:rFonts w:cs="Times New Roman" w:ascii="Times New Roman" w:hAnsi="Times New Roman"/>
          <w:bCs/>
          <w:sz w:val="36"/>
          <w:szCs w:val="36"/>
        </w:rPr>
        <w:t>Пятое место: Поход на каток.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4.2. Сертификат «Поход на каток» подразумевает выдачу выигравшему участнику (абоненту) сертификата на посещение катка в Парке имени Бабушкина для двух персон. Сертификат действителен с 9 января по 28 февраля 2026 г. Обратите внимание, что воспользоваться сертификатом нельзя в новогодние праздники, а именно 31 декабря 2025 года и с 1 по 8 января 2026 года.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4.3. Обязательства Организатора по выдаче призов Победителям ограничиваются призовым фондом, указанным выше в данном разделе Правил.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4.4. Выплата денежного эквивалента стоимости приза вместо выдачи приза в натуре (вещественной части приза) или замена призов на другие не предусмотрены и не осуществляются.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5. Порядок участия в Конкурсе, порядок определения Победителей, порядок получения Приза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5.1. Для участия в Конкурсе и в целях получения одного из призов, Участнику необходимо выполнить следующие действия: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5.2. Участникам конкурса предлагается разместить фотографии своих ёлок в комментариях под соответствующим постом в сообществе Организатора ВКонтакте по следующей ссылке: https://vk.com/polustrovonet. После этого будет проведено открытое голосование, в рамках которого пользователи смогут ставить лайки под размещенными фотографиями. Победителем конкурса станет тот участник, чья фотография наберет наибольшее количество лайков.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5.3. Каждый Участник может загрузить не более 1 (одной) фотографии.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5.4. Итоги Конкурса и имена Победителей будут размещены на страницах социальных сетей </w:t>
      </w:r>
      <w:r>
        <w:rPr>
          <w:rFonts w:cs="Times New Roman" w:ascii="Times New Roman" w:hAnsi="Times New Roman"/>
          <w:sz w:val="36"/>
          <w:szCs w:val="36"/>
        </w:rPr>
        <w:t>(</w:t>
      </w:r>
      <w:hyperlink r:id="rId4">
        <w:r>
          <w:rPr>
            <w:rStyle w:val="Hyperlink"/>
            <w:rFonts w:cs="Times New Roman" w:ascii="Times New Roman" w:hAnsi="Times New Roman"/>
            <w:sz w:val="36"/>
            <w:szCs w:val="36"/>
          </w:rPr>
          <w:t>https://vk.com/polustrovonet</w:t>
        </w:r>
      </w:hyperlink>
      <w:r>
        <w:rPr>
          <w:rFonts w:cs="Times New Roman" w:ascii="Times New Roman" w:hAnsi="Times New Roman"/>
          <w:sz w:val="36"/>
          <w:szCs w:val="36"/>
        </w:rPr>
        <w:t>)</w:t>
      </w:r>
      <w:r>
        <w:rPr>
          <w:rFonts w:cs="Times New Roman" w:ascii="Times New Roman" w:hAnsi="Times New Roman"/>
          <w:sz w:val="36"/>
          <w:szCs w:val="36"/>
        </w:rPr>
        <w:t xml:space="preserve"> и на сайте Организатора по адресу: </w:t>
      </w:r>
      <w:hyperlink r:id="rId5">
        <w:r>
          <w:rPr>
            <w:rStyle w:val="Hyperlink"/>
            <w:rFonts w:cs="Times New Roman" w:ascii="Times New Roman" w:hAnsi="Times New Roman"/>
            <w:sz w:val="36"/>
            <w:szCs w:val="36"/>
          </w:rPr>
          <w:t>https://aiconet.ru/</w:t>
        </w:r>
      </w:hyperlink>
      <w:r>
        <w:rPr>
          <w:rFonts w:cs="Times New Roman" w:ascii="Times New Roman" w:hAnsi="Times New Roman"/>
          <w:sz w:val="36"/>
          <w:szCs w:val="36"/>
        </w:rPr>
        <w:t xml:space="preserve"> </w:t>
      </w:r>
      <w:r>
        <w:rPr>
          <w:rFonts w:cs="Times New Roman" w:ascii="Times New Roman" w:hAnsi="Times New Roman"/>
          <w:bCs/>
          <w:sz w:val="36"/>
          <w:szCs w:val="36"/>
        </w:rPr>
        <w:t>29 декабря 2025 года.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5.5. Если Победитель Конкурса в течение 3 (трех) рабочих дней с даты размещен</w:t>
        <w:tab/>
        <w:t>ия итогов Конкурса и направления ему уведомления о победе, не выходит на связь с Организатором любым доступным способом (на страницах Организатора в социальных сетях, путем отправки сообщения на электронную почту или по телефону), Организатор Конкурса вправе отказать в выдаче Приза.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5.6. Приз не может быть выдан лицам, не являющимися Победителями Конкурса, а Победитель не имеет права передавать свое право на получение Приза третьим лицам.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5.7. В случае отказа Победителя от Приза или его не востребования в установленные сроки, обязанность Организатора по передаче Приза Победителю Конкурса прекращается, и Организатор оставляет за собой право принять решение о дальнейшем использовании Приза без какой-либо компенсации Победителю.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5.8. Призы, указанные в Правилах, их стоимость и иные характеристики определяются на усмотрение Организатора. В случае изменения Приза информация об этом размещается на сайте Организатора.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5.9. Порядок, сроки и иные условия передачи Призов согласовываются Организатором и Победителем в индивидуальном порядке.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5.11. Организатор не несет ответственности в случае невозможности связаться с Победителем вследствие неверно указанных Победителем контактных данных.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5.12. Приз передается Победителю только после обязательной проверки Организатором на предмет соблюдения Участниками условий настоящих Правил и добросовестности действий Участников. Принимая участие в Конкурсе, Участник безусловно соглашается с настоящими Правилами и не вправе предъявить претензии Организатору в связи с этим. Организатор имеет право отказать Победителю в предоставлении Приза, если Победитель предоставил о себе неверную информацию, предоставил ее несвоевременно или каким-либо другим образом нарушил Правила.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6. Персональные данные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6.1. Принимая участие в Конкурсе, Участник, действуя свободно, по своей воле и в своем интересе, дает согласие Организатору, а также его аффилированным и/или уполномоченным лицам, на обработку своих персональных данных. Согласие дается на совершение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 Данное согласие является конкретным, информированным и сознательным.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6.2. Перечень персональных данных Участника Конкурса, которые Организатор вправе запросить: фамилия, имя, отчество, дата рождения, номер договора, номер телефона, адрес электронной почты, адреса страниц в социальных сетях и мессенджерах.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6.3. Участник Конкурса вправе в любое время отозвать согласие на обработку персональных данных, направив Организатору Конкурса соответствующее уведомление заказным письмом с уведомлением о вручении. Отзыв Участником согласия на обработку персональных данных автоматически влечет за собой выход соответствующего Участника из участия в Конкурсе и делает невозможным получение приза Конкурса. 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6.4. Право выбора третьих лиц, привлекаемых к обработке персональных данных Участника в соответствии с настоящими Правилами, предоставляется Участником Организатору и дополнительного согласования не требует.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7. Прочие условия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7.1. Решения Организатора по всем вопросам, связанным с проведением Конкурса, будут считаться окончательными и распространяться на всех Участников.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7.2. Организатор оставляет за собой право не вступать в переписку либо иные контакты с Участниками Конкурса, за исключением случаев, предусмотренных настоящими Правилами и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7.3. Результат проведения Конкурса является окончательным и не может быть оспорен в судебном порядке.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7.4. Организатор не несет ответственность в следующих случаях: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• </w:t>
      </w:r>
      <w:r>
        <w:rPr>
          <w:rFonts w:cs="Times New Roman" w:ascii="Times New Roman" w:hAnsi="Times New Roman"/>
          <w:sz w:val="36"/>
          <w:szCs w:val="36"/>
        </w:rPr>
        <w:t>неполучение, в т.ч. в установленный срок, от Участников писем и/или документов, необходимых для получения Приза, по техническим или иным причинам, не зависящим от Организатора;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• </w:t>
      </w:r>
      <w:r>
        <w:rPr>
          <w:rFonts w:cs="Times New Roman" w:ascii="Times New Roman" w:hAnsi="Times New Roman"/>
          <w:sz w:val="36"/>
          <w:szCs w:val="36"/>
        </w:rPr>
        <w:t>сообщение Участниками неполных и/или неверных контактных и иных данных в соответствии с настоящими Правилами;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• </w:t>
      </w:r>
      <w:r>
        <w:rPr>
          <w:rFonts w:cs="Times New Roman" w:ascii="Times New Roman" w:hAnsi="Times New Roman"/>
          <w:sz w:val="36"/>
          <w:szCs w:val="36"/>
        </w:rPr>
        <w:t>ошибки/сбои при передаче данных через сеть Интернет по вине организаций связи, в результате технических проблем и/или мошенничества в сети Интернет, и/или каналов связи, используемых при проведении Конкурса, сбои в электронных системах связи, включая сеть Интернет, которые привели к потере электронных данных, а также по иным причинам, не зависящим от Организатора;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• </w:t>
      </w:r>
      <w:r>
        <w:rPr>
          <w:rFonts w:cs="Times New Roman" w:ascii="Times New Roman" w:hAnsi="Times New Roman"/>
          <w:sz w:val="36"/>
          <w:szCs w:val="36"/>
        </w:rPr>
        <w:t>вследствие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и/или аппаратного комплекса, осуществляющего генерацию случайных чисел;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• </w:t>
      </w:r>
      <w:r>
        <w:rPr>
          <w:rFonts w:cs="Times New Roman" w:ascii="Times New Roman" w:hAnsi="Times New Roman"/>
          <w:sz w:val="36"/>
          <w:szCs w:val="36"/>
        </w:rPr>
        <w:t>неисполнение/несвоевременное исполнение Участниками своих обязанностей, предусмотренных настоящими Правилами;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• </w:t>
      </w:r>
      <w:r>
        <w:rPr>
          <w:rFonts w:cs="Times New Roman" w:ascii="Times New Roman" w:hAnsi="Times New Roman"/>
          <w:sz w:val="36"/>
          <w:szCs w:val="36"/>
        </w:rPr>
        <w:t>наступление форс-мажорных обстоятельств,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органов, и другие, не зависящие от Организатора объективные причины.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7.5. Участник Конкурса за свой счет оплачивает все расходы, связанные с его участием в Конкурсе, расходы по оплате услуг телефонной связи, транспортные расходы и все иные расходы, которые могут возникнуть у Участника. Организатор указанные расходы Участника не компенсирует и не возмещает.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7.6. Факт участия в Конкурсе подразумевает, что Участник разрешает Организатору Конкурса использовать переданные фотографии и выражают свое безусловное согласие с тем, что его инициалы (имя, фамилии, отчество), фотографии и иные сведения о них могут быть использованы Организатором в рекламных и иных коммерческих целях, направленных на продвижение на рынке товаров и услуг Организатора, в какой бы то ни было форме, как на территории Российской Федерации, так и за рубежом в течение неограниченного срока и без выплаты каких-либо вознаграждений.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7.7. Участник Конкурса соглашается, что в случае признания его Победителем Конкурса, а также в случае включения работ Участника в отчетную фотовыставку, Участник предоставляет Организатору Конкурса неисключительные права на полученные от Участника фотографии без какой-либо оплаты с даты размещения фотоработы (фотографии, материалов) на сайте.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7.8. Организатор не несет ответственности за возможные проблемы технического характера, которые могут повлиять на участие Участников в Конкурсе.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7.9. Принимая участие в Конкурсе, Участник подтверждает свое согласие на определение победителей Конкурса в порядке, установленном настоящими Правилами.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7.10. Организатор Конкурса оставляет за собой право проверки достоверности сведений и фотоматериалов, предоставленных Участниками Конкурса.</w:t>
      </w:r>
    </w:p>
    <w:p>
      <w:pPr>
        <w:pStyle w:val="Normal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7.11. Во всем, что не предусмотрено настоящими Правилами, Организатор и Участники Конкурса руководствуются действующим законодательством Российской Федерации.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Roboto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90" w:hanging="39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90" w:hanging="39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08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44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05b22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705b22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a6a6b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05b22"/>
    <w:pPr>
      <w:spacing w:before="0" w:after="16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364a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iconet.ru/" TargetMode="External"/><Relationship Id="rId3" Type="http://schemas.openxmlformats.org/officeDocument/2006/relationships/hyperlink" Target="https://vk.com/polustrovonet" TargetMode="External"/><Relationship Id="rId4" Type="http://schemas.openxmlformats.org/officeDocument/2006/relationships/hyperlink" Target="https://vk.com/polustrovonet" TargetMode="External"/><Relationship Id="rId5" Type="http://schemas.openxmlformats.org/officeDocument/2006/relationships/hyperlink" Target="https://aiconet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LibreOffice/25.8.3.2$Linux_X86_64 LibreOffice_project/69c620f4d99e06f4c05a0e551b1b572b8c7ede69</Application>
  <AppVersion>15.0000</AppVersion>
  <Pages>15</Pages>
  <Words>2276</Words>
  <Characters>15742</Characters>
  <CharactersWithSpaces>17932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2025-12-18T13:14:00Z</dcterms:created>
  <dc:creator>Xenia Virgo</dc:creator>
  <dc:description/>
  <dc:language>ru-RU</dc:language>
  <cp:lastModifiedBy/>
  <dcterms:modified xsi:type="dcterms:W3CDTF">2025-12-18T18:41:20Z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